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AA" w:rsidRPr="000F37AE" w:rsidRDefault="00924253" w:rsidP="00EA3EDA">
      <w:pPr>
        <w:ind w:leftChars="-59" w:hangingChars="59" w:hanging="142"/>
        <w:jc w:val="center"/>
        <w:rPr>
          <w:rFonts w:ascii="Times New Roman" w:hAnsi="Times New Roman" w:cs="Times New Roman"/>
          <w:b/>
        </w:rPr>
      </w:pPr>
      <w:r w:rsidRPr="000F37AE">
        <w:rPr>
          <w:rFonts w:ascii="Times New Roman" w:hAnsi="Times New Roman" w:cs="Times New Roman"/>
          <w:b/>
        </w:rPr>
        <w:t>电感耦合等离子体质谱仪</w:t>
      </w:r>
      <w:r w:rsidR="00163BD4" w:rsidRPr="000F37AE">
        <w:rPr>
          <w:rFonts w:ascii="Times New Roman" w:hAnsi="Times New Roman" w:cs="Times New Roman"/>
          <w:b/>
        </w:rPr>
        <w:t>（</w:t>
      </w:r>
      <w:r w:rsidR="00163BD4" w:rsidRPr="000F37AE">
        <w:rPr>
          <w:rFonts w:ascii="Times New Roman" w:hAnsi="Times New Roman" w:cs="Times New Roman"/>
          <w:b/>
        </w:rPr>
        <w:t>ICP-MS</w:t>
      </w:r>
      <w:r w:rsidR="00163BD4" w:rsidRPr="000F37AE">
        <w:rPr>
          <w:rFonts w:ascii="Times New Roman" w:hAnsi="Times New Roman" w:cs="Times New Roman"/>
          <w:b/>
        </w:rPr>
        <w:t>）</w:t>
      </w:r>
      <w:r w:rsidRPr="000F37AE">
        <w:rPr>
          <w:rFonts w:ascii="Times New Roman" w:hAnsi="Times New Roman" w:cs="Times New Roman"/>
          <w:b/>
        </w:rPr>
        <w:t>送样单</w:t>
      </w:r>
    </w:p>
    <w:p w:rsidR="00924253" w:rsidRPr="000F37AE" w:rsidRDefault="00924253" w:rsidP="00EA3EDA">
      <w:pPr>
        <w:ind w:firstLineChars="0" w:firstLine="0"/>
        <w:rPr>
          <w:rFonts w:ascii="Times New Roman" w:hAnsi="Times New Roman" w:cs="Times New Roman"/>
        </w:rPr>
      </w:pPr>
      <w:r w:rsidRPr="000F37AE">
        <w:rPr>
          <w:rFonts w:ascii="Times New Roman" w:hAnsi="Times New Roman" w:cs="Times New Roman"/>
        </w:rPr>
        <w:t xml:space="preserve">                                         </w:t>
      </w:r>
      <w:r w:rsidR="007E4803" w:rsidRPr="000F37AE">
        <w:rPr>
          <w:rFonts w:ascii="Times New Roman" w:hAnsi="Times New Roman" w:cs="Times New Roman"/>
        </w:rPr>
        <w:t xml:space="preserve">        </w:t>
      </w:r>
      <w:r w:rsidRPr="000F37AE">
        <w:rPr>
          <w:rFonts w:ascii="Times New Roman" w:hAnsi="Times New Roman" w:cs="Times New Roman"/>
          <w:sz w:val="21"/>
        </w:rPr>
        <w:t>日期：</w:t>
      </w:r>
      <w:r w:rsidRPr="000F37AE">
        <w:rPr>
          <w:rFonts w:ascii="Times New Roman" w:hAnsi="Times New Roman" w:cs="Times New Roman"/>
          <w:sz w:val="21"/>
        </w:rPr>
        <w:t xml:space="preserve">  </w:t>
      </w:r>
      <w:r w:rsidRPr="000F37AE">
        <w:rPr>
          <w:rFonts w:ascii="Times New Roman" w:hAnsi="Times New Roman" w:cs="Times New Roman"/>
          <w:sz w:val="21"/>
        </w:rPr>
        <w:t>年</w:t>
      </w:r>
      <w:r w:rsidRPr="000F37AE">
        <w:rPr>
          <w:rFonts w:ascii="Times New Roman" w:hAnsi="Times New Roman" w:cs="Times New Roman"/>
          <w:sz w:val="21"/>
        </w:rPr>
        <w:t xml:space="preserve">   </w:t>
      </w:r>
      <w:r w:rsidRPr="000F37AE">
        <w:rPr>
          <w:rFonts w:ascii="Times New Roman" w:hAnsi="Times New Roman" w:cs="Times New Roman"/>
          <w:sz w:val="21"/>
        </w:rPr>
        <w:t>月</w:t>
      </w:r>
      <w:r w:rsidRPr="000F37AE">
        <w:rPr>
          <w:rFonts w:ascii="Times New Roman" w:hAnsi="Times New Roman" w:cs="Times New Roman"/>
          <w:sz w:val="21"/>
        </w:rPr>
        <w:t xml:space="preserve">   </w:t>
      </w:r>
      <w:r w:rsidRPr="000F37AE">
        <w:rPr>
          <w:rFonts w:ascii="Times New Roman" w:hAnsi="Times New Roman" w:cs="Times New Roman"/>
          <w:sz w:val="21"/>
        </w:rPr>
        <w:t>日</w:t>
      </w:r>
    </w:p>
    <w:tbl>
      <w:tblPr>
        <w:tblStyle w:val="a5"/>
        <w:tblW w:w="9128" w:type="dxa"/>
        <w:jc w:val="center"/>
        <w:tblLook w:val="04A0" w:firstRow="1" w:lastRow="0" w:firstColumn="1" w:lastColumn="0" w:noHBand="0" w:noVBand="1"/>
      </w:tblPr>
      <w:tblGrid>
        <w:gridCol w:w="1555"/>
        <w:gridCol w:w="1467"/>
        <w:gridCol w:w="1511"/>
        <w:gridCol w:w="1209"/>
        <w:gridCol w:w="1976"/>
        <w:gridCol w:w="1410"/>
      </w:tblGrid>
      <w:tr w:rsidR="00924253" w:rsidRPr="000F37AE" w:rsidTr="00177FDA">
        <w:trPr>
          <w:trHeight w:val="258"/>
          <w:jc w:val="center"/>
        </w:trPr>
        <w:tc>
          <w:tcPr>
            <w:tcW w:w="1555" w:type="dxa"/>
            <w:vAlign w:val="center"/>
          </w:tcPr>
          <w:p w:rsidR="00924253" w:rsidRPr="000F37AE" w:rsidRDefault="00924253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送样人</w:t>
            </w:r>
          </w:p>
        </w:tc>
        <w:tc>
          <w:tcPr>
            <w:tcW w:w="1467" w:type="dxa"/>
            <w:vAlign w:val="center"/>
          </w:tcPr>
          <w:p w:rsidR="00924253" w:rsidRPr="000F37AE" w:rsidRDefault="00924253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924253" w:rsidRPr="000F37AE" w:rsidRDefault="00924253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209" w:type="dxa"/>
            <w:vAlign w:val="center"/>
          </w:tcPr>
          <w:p w:rsidR="00924253" w:rsidRPr="000F37AE" w:rsidRDefault="00924253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924253" w:rsidRPr="000F37AE" w:rsidRDefault="00924253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1410" w:type="dxa"/>
            <w:vAlign w:val="center"/>
          </w:tcPr>
          <w:p w:rsidR="00924253" w:rsidRPr="000F37AE" w:rsidRDefault="00924253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24253" w:rsidRPr="000F37AE" w:rsidTr="00177FDA">
        <w:trPr>
          <w:trHeight w:val="373"/>
          <w:jc w:val="center"/>
        </w:trPr>
        <w:tc>
          <w:tcPr>
            <w:tcW w:w="1555" w:type="dxa"/>
            <w:vAlign w:val="center"/>
          </w:tcPr>
          <w:p w:rsidR="00924253" w:rsidRPr="000F37AE" w:rsidRDefault="00177FDA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课题负责人</w:t>
            </w:r>
          </w:p>
        </w:tc>
        <w:tc>
          <w:tcPr>
            <w:tcW w:w="1467" w:type="dxa"/>
            <w:vAlign w:val="center"/>
          </w:tcPr>
          <w:p w:rsidR="00924253" w:rsidRPr="000F37AE" w:rsidRDefault="00924253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924253" w:rsidRPr="000F37AE" w:rsidRDefault="00924253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院系</w:t>
            </w:r>
          </w:p>
        </w:tc>
        <w:tc>
          <w:tcPr>
            <w:tcW w:w="1209" w:type="dxa"/>
            <w:vAlign w:val="center"/>
          </w:tcPr>
          <w:p w:rsidR="00924253" w:rsidRPr="000F37AE" w:rsidRDefault="00924253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924253" w:rsidRPr="000F37AE" w:rsidRDefault="00924253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实验室地址</w:t>
            </w:r>
          </w:p>
        </w:tc>
        <w:tc>
          <w:tcPr>
            <w:tcW w:w="1410" w:type="dxa"/>
            <w:vAlign w:val="center"/>
          </w:tcPr>
          <w:p w:rsidR="00924253" w:rsidRPr="000F37AE" w:rsidRDefault="00924253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22A5" w:rsidRPr="000F37AE" w:rsidTr="00177FDA">
        <w:trPr>
          <w:trHeight w:val="367"/>
          <w:jc w:val="center"/>
        </w:trPr>
        <w:tc>
          <w:tcPr>
            <w:tcW w:w="1555" w:type="dxa"/>
            <w:vAlign w:val="center"/>
          </w:tcPr>
          <w:p w:rsidR="002122A5" w:rsidRPr="00EA3EDA" w:rsidRDefault="002122A5" w:rsidP="002122A5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样品名称</w:t>
            </w:r>
          </w:p>
        </w:tc>
        <w:tc>
          <w:tcPr>
            <w:tcW w:w="1467" w:type="dxa"/>
            <w:vAlign w:val="center"/>
          </w:tcPr>
          <w:p w:rsidR="002122A5" w:rsidRPr="00EA3EDA" w:rsidRDefault="002122A5" w:rsidP="002122A5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2122A5" w:rsidRPr="00EA3EDA" w:rsidRDefault="002122A5" w:rsidP="002122A5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样品数量</w:t>
            </w:r>
          </w:p>
        </w:tc>
        <w:tc>
          <w:tcPr>
            <w:tcW w:w="1209" w:type="dxa"/>
            <w:vAlign w:val="center"/>
          </w:tcPr>
          <w:p w:rsidR="002122A5" w:rsidRPr="00EA3EDA" w:rsidRDefault="002122A5" w:rsidP="002122A5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2122A5" w:rsidRPr="00EA3EDA" w:rsidRDefault="002122A5" w:rsidP="002122A5">
            <w:pPr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是否回收</w:t>
            </w:r>
          </w:p>
        </w:tc>
        <w:tc>
          <w:tcPr>
            <w:tcW w:w="1410" w:type="dxa"/>
            <w:vAlign w:val="center"/>
          </w:tcPr>
          <w:p w:rsidR="002122A5" w:rsidRPr="000F37AE" w:rsidRDefault="002122A5" w:rsidP="002122A5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3EDA" w:rsidRPr="000F37AE" w:rsidTr="00177FDA">
        <w:trPr>
          <w:trHeight w:val="806"/>
          <w:jc w:val="center"/>
        </w:trPr>
        <w:tc>
          <w:tcPr>
            <w:tcW w:w="1555" w:type="dxa"/>
            <w:vAlign w:val="center"/>
          </w:tcPr>
          <w:p w:rsidR="00EA3EDA" w:rsidRPr="000F37AE" w:rsidRDefault="00EA3EDA" w:rsidP="00EA3EDA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检测项目</w:t>
            </w:r>
          </w:p>
        </w:tc>
        <w:tc>
          <w:tcPr>
            <w:tcW w:w="7573" w:type="dxa"/>
            <w:gridSpan w:val="5"/>
            <w:vAlign w:val="center"/>
          </w:tcPr>
          <w:p w:rsidR="00EA3EDA" w:rsidRPr="000F37AE" w:rsidRDefault="00EA3EDA" w:rsidP="00EA3EDA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3EDA" w:rsidRPr="000F37AE" w:rsidTr="00177FDA">
        <w:trPr>
          <w:trHeight w:val="549"/>
          <w:jc w:val="center"/>
        </w:trPr>
        <w:tc>
          <w:tcPr>
            <w:tcW w:w="1555" w:type="dxa"/>
            <w:vAlign w:val="center"/>
          </w:tcPr>
          <w:p w:rsidR="00EA3EDA" w:rsidRPr="000F37AE" w:rsidRDefault="007E4803" w:rsidP="00EA3EDA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备注</w:t>
            </w:r>
            <w:r w:rsidR="00D97F57" w:rsidRPr="000F37AE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D97F57" w:rsidRPr="000F37AE">
              <w:rPr>
                <w:rFonts w:ascii="Times New Roman" w:hAnsi="Times New Roman" w:cs="Times New Roman"/>
                <w:sz w:val="21"/>
                <w:szCs w:val="21"/>
              </w:rPr>
              <w:t>样品其它高浓度元素</w:t>
            </w:r>
            <w:r w:rsidR="00D97F57" w:rsidRPr="000F37A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573" w:type="dxa"/>
            <w:gridSpan w:val="5"/>
            <w:vAlign w:val="center"/>
          </w:tcPr>
          <w:p w:rsidR="00EA3EDA" w:rsidRPr="000F37AE" w:rsidRDefault="00EA3EDA" w:rsidP="00EA3EDA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3EDA" w:rsidRPr="000F37AE" w:rsidTr="00177FDA">
        <w:trPr>
          <w:trHeight w:val="1138"/>
          <w:jc w:val="center"/>
        </w:trPr>
        <w:tc>
          <w:tcPr>
            <w:tcW w:w="1555" w:type="dxa"/>
            <w:vAlign w:val="center"/>
          </w:tcPr>
          <w:p w:rsidR="00EA3EDA" w:rsidRPr="000F37AE" w:rsidRDefault="00EA3EDA" w:rsidP="007E4803">
            <w:pPr>
              <w:spacing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注意事项</w:t>
            </w:r>
          </w:p>
        </w:tc>
        <w:tc>
          <w:tcPr>
            <w:tcW w:w="7573" w:type="dxa"/>
            <w:gridSpan w:val="5"/>
            <w:vAlign w:val="center"/>
          </w:tcPr>
          <w:p w:rsidR="00EA3EDA" w:rsidRPr="000F37AE" w:rsidRDefault="00EA3EDA" w:rsidP="00C20495">
            <w:pPr>
              <w:pStyle w:val="a6"/>
              <w:numPr>
                <w:ilvl w:val="0"/>
                <w:numId w:val="1"/>
              </w:numPr>
              <w:spacing w:line="240" w:lineRule="auto"/>
              <w:ind w:left="442" w:firstLineChars="0" w:hanging="278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所送样品为消解后的澄清水溶液</w:t>
            </w:r>
            <w:r w:rsidRPr="000F37A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（基底为</w:t>
            </w:r>
            <w:r w:rsidRPr="000F37A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2%</w:t>
            </w:r>
            <w:r w:rsidRPr="000F37A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的</w:t>
            </w:r>
            <w:r w:rsidRPr="000F37A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HNO</w:t>
            </w:r>
            <w:r w:rsidRPr="000F37A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vertAlign w:val="subscript"/>
              </w:rPr>
              <w:t>3</w:t>
            </w:r>
            <w:r w:rsidRPr="000F37A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）；不能还有氢氟酸</w:t>
            </w:r>
            <w:r w:rsidRPr="000F37A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(HF)</w:t>
            </w:r>
            <w:r w:rsidRPr="000F37A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和有机物，不能有悬浮物！</w:t>
            </w:r>
            <w:r w:rsidR="00C20495" w:rsidRPr="00C20495">
              <w:rPr>
                <w:rFonts w:ascii="Times New Roman" w:hAnsi="Times New Roman" w:cs="Times New Roman" w:hint="eastAsia"/>
                <w:b/>
                <w:color w:val="000000" w:themeColor="text1"/>
                <w:sz w:val="21"/>
                <w:szCs w:val="21"/>
              </w:rPr>
              <w:t>固体溶解量</w:t>
            </w:r>
            <w:r w:rsidR="00C20495" w:rsidRPr="00C2049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&lt;0.1%</w:t>
            </w:r>
            <w:r w:rsidRPr="000F37A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!</w:t>
            </w:r>
          </w:p>
          <w:p w:rsidR="00EA3EDA" w:rsidRPr="000F37AE" w:rsidRDefault="00EA3EDA" w:rsidP="00163BD4">
            <w:pPr>
              <w:pStyle w:val="a6"/>
              <w:numPr>
                <w:ilvl w:val="0"/>
                <w:numId w:val="1"/>
              </w:numPr>
              <w:spacing w:line="240" w:lineRule="auto"/>
              <w:ind w:left="346" w:firstLineChars="0" w:hanging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样品体积至少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163BD4" w:rsidRPr="000F37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mL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（用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177F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mL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带盖离心管装样）；</w:t>
            </w:r>
          </w:p>
          <w:p w:rsidR="00EA3EDA" w:rsidRPr="000F37AE" w:rsidRDefault="00EA3EDA" w:rsidP="00163BD4">
            <w:pPr>
              <w:pStyle w:val="a6"/>
              <w:numPr>
                <w:ilvl w:val="0"/>
                <w:numId w:val="1"/>
              </w:numPr>
              <w:spacing w:line="240" w:lineRule="auto"/>
              <w:ind w:left="346" w:firstLineChars="0" w:hanging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待测元素浓度为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0.1-100</w:t>
            </w:r>
            <w:r w:rsidR="00163BD4" w:rsidRPr="000F37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C20495" w:rsidRPr="00492EA8">
              <w:rPr>
                <w:rFonts w:ascii="Times New Roman" w:hAnsi="Times New Roman" w:cs="Times New Roman"/>
              </w:rPr>
              <w:t>μ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g</w:t>
            </w:r>
            <w:proofErr w:type="spellEnd"/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/L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为宜，最大浓度不得超过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  <w:r w:rsidR="00C2049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C20495" w:rsidRPr="00492EA8">
              <w:rPr>
                <w:rFonts w:ascii="Times New Roman" w:hAnsi="Times New Roman" w:cs="Times New Roman"/>
              </w:rPr>
              <w:t>μ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g</w:t>
            </w:r>
            <w:proofErr w:type="spellEnd"/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/L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</w:tr>
    </w:tbl>
    <w:p w:rsidR="00924253" w:rsidRPr="000F37AE" w:rsidRDefault="00EA3EDA" w:rsidP="000F37AE">
      <w:pPr>
        <w:ind w:firstLineChars="0" w:firstLine="0"/>
        <w:rPr>
          <w:rFonts w:ascii="Times New Roman" w:hAnsi="Times New Roman" w:cs="Times New Roman"/>
          <w:sz w:val="18"/>
          <w:szCs w:val="18"/>
        </w:rPr>
      </w:pPr>
      <w:r w:rsidRPr="000F37AE">
        <w:rPr>
          <w:rFonts w:ascii="Times New Roman" w:hAnsi="Times New Roman" w:cs="Times New Roman"/>
          <w:sz w:val="18"/>
          <w:szCs w:val="18"/>
        </w:rPr>
        <w:t>注：注意事项中的要求请仔细确认，若因为样品不符合要求且并未告知仪器管理老师，造成仪器损害等后果由送样人承担。</w:t>
      </w:r>
    </w:p>
    <w:p w:rsidR="00D97F57" w:rsidRPr="000F37AE" w:rsidRDefault="00D97F57" w:rsidP="00D97F57">
      <w:pPr>
        <w:ind w:leftChars="-59" w:hangingChars="59" w:hanging="142"/>
        <w:jc w:val="center"/>
        <w:rPr>
          <w:rFonts w:ascii="Times New Roman" w:hAnsi="Times New Roman" w:cs="Times New Roman"/>
          <w:b/>
        </w:rPr>
      </w:pPr>
    </w:p>
    <w:p w:rsidR="00D97F57" w:rsidRPr="000F37AE" w:rsidRDefault="00D97F57" w:rsidP="00D97F57">
      <w:pPr>
        <w:ind w:leftChars="-59" w:hangingChars="59" w:hanging="142"/>
        <w:jc w:val="center"/>
        <w:rPr>
          <w:rFonts w:ascii="Times New Roman" w:hAnsi="Times New Roman" w:cs="Times New Roman"/>
          <w:b/>
        </w:rPr>
      </w:pPr>
      <w:r w:rsidRPr="000F37AE">
        <w:rPr>
          <w:rFonts w:ascii="Times New Roman" w:hAnsi="Times New Roman" w:cs="Times New Roman"/>
          <w:b/>
        </w:rPr>
        <w:t>电感耦合等离子体质谱仪（</w:t>
      </w:r>
      <w:r w:rsidRPr="000F37AE">
        <w:rPr>
          <w:rFonts w:ascii="Times New Roman" w:hAnsi="Times New Roman" w:cs="Times New Roman"/>
          <w:b/>
        </w:rPr>
        <w:t>ICP-MS</w:t>
      </w:r>
      <w:r w:rsidRPr="000F37AE">
        <w:rPr>
          <w:rFonts w:ascii="Times New Roman" w:hAnsi="Times New Roman" w:cs="Times New Roman"/>
          <w:b/>
        </w:rPr>
        <w:t>）送样单</w:t>
      </w:r>
    </w:p>
    <w:p w:rsidR="00D97F57" w:rsidRPr="000F37AE" w:rsidRDefault="00D97F57" w:rsidP="00D97F57">
      <w:pPr>
        <w:ind w:firstLineChars="0" w:firstLine="0"/>
        <w:rPr>
          <w:rFonts w:ascii="Times New Roman" w:hAnsi="Times New Roman" w:cs="Times New Roman"/>
        </w:rPr>
      </w:pPr>
      <w:r w:rsidRPr="000F37AE">
        <w:rPr>
          <w:rFonts w:ascii="Times New Roman" w:hAnsi="Times New Roman" w:cs="Times New Roman"/>
        </w:rPr>
        <w:t xml:space="preserve">                                                 </w:t>
      </w:r>
      <w:r w:rsidRPr="000F37AE">
        <w:rPr>
          <w:rFonts w:ascii="Times New Roman" w:hAnsi="Times New Roman" w:cs="Times New Roman"/>
          <w:sz w:val="21"/>
        </w:rPr>
        <w:t>日期：</w:t>
      </w:r>
      <w:r w:rsidRPr="000F37AE">
        <w:rPr>
          <w:rFonts w:ascii="Times New Roman" w:hAnsi="Times New Roman" w:cs="Times New Roman"/>
          <w:sz w:val="21"/>
        </w:rPr>
        <w:t xml:space="preserve">  </w:t>
      </w:r>
      <w:r w:rsidRPr="000F37AE">
        <w:rPr>
          <w:rFonts w:ascii="Times New Roman" w:hAnsi="Times New Roman" w:cs="Times New Roman"/>
          <w:sz w:val="21"/>
        </w:rPr>
        <w:t>年</w:t>
      </w:r>
      <w:r w:rsidRPr="000F37AE">
        <w:rPr>
          <w:rFonts w:ascii="Times New Roman" w:hAnsi="Times New Roman" w:cs="Times New Roman"/>
          <w:sz w:val="21"/>
        </w:rPr>
        <w:t xml:space="preserve">   </w:t>
      </w:r>
      <w:r w:rsidRPr="000F37AE">
        <w:rPr>
          <w:rFonts w:ascii="Times New Roman" w:hAnsi="Times New Roman" w:cs="Times New Roman"/>
          <w:sz w:val="21"/>
        </w:rPr>
        <w:t>月</w:t>
      </w:r>
      <w:r w:rsidRPr="000F37AE">
        <w:rPr>
          <w:rFonts w:ascii="Times New Roman" w:hAnsi="Times New Roman" w:cs="Times New Roman"/>
          <w:sz w:val="21"/>
        </w:rPr>
        <w:t xml:space="preserve">   </w:t>
      </w:r>
      <w:r w:rsidRPr="000F37AE">
        <w:rPr>
          <w:rFonts w:ascii="Times New Roman" w:hAnsi="Times New Roman" w:cs="Times New Roman"/>
          <w:sz w:val="21"/>
        </w:rPr>
        <w:t>日</w:t>
      </w:r>
    </w:p>
    <w:tbl>
      <w:tblPr>
        <w:tblStyle w:val="a5"/>
        <w:tblW w:w="9335" w:type="dxa"/>
        <w:jc w:val="center"/>
        <w:tblLook w:val="04A0" w:firstRow="1" w:lastRow="0" w:firstColumn="1" w:lastColumn="0" w:noHBand="0" w:noVBand="1"/>
      </w:tblPr>
      <w:tblGrid>
        <w:gridCol w:w="1696"/>
        <w:gridCol w:w="1394"/>
        <w:gridCol w:w="1546"/>
        <w:gridCol w:w="1237"/>
        <w:gridCol w:w="2020"/>
        <w:gridCol w:w="1442"/>
      </w:tblGrid>
      <w:tr w:rsidR="00D97F57" w:rsidRPr="000F37AE" w:rsidTr="00177FDA">
        <w:trPr>
          <w:trHeight w:val="324"/>
          <w:jc w:val="center"/>
        </w:trPr>
        <w:tc>
          <w:tcPr>
            <w:tcW w:w="1696" w:type="dxa"/>
            <w:vAlign w:val="center"/>
          </w:tcPr>
          <w:p w:rsidR="00D97F57" w:rsidRPr="000F37AE" w:rsidRDefault="00D97F57" w:rsidP="0075670D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送样人</w:t>
            </w:r>
          </w:p>
        </w:tc>
        <w:tc>
          <w:tcPr>
            <w:tcW w:w="1394" w:type="dxa"/>
            <w:vAlign w:val="center"/>
          </w:tcPr>
          <w:p w:rsidR="00D97F57" w:rsidRPr="000F37AE" w:rsidRDefault="00D97F57" w:rsidP="0075670D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D97F57" w:rsidRPr="000F37AE" w:rsidRDefault="00D97F57" w:rsidP="0075670D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237" w:type="dxa"/>
            <w:vAlign w:val="center"/>
          </w:tcPr>
          <w:p w:rsidR="00D97F57" w:rsidRPr="000F37AE" w:rsidRDefault="00D97F57" w:rsidP="0075670D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D97F57" w:rsidRPr="000F37AE" w:rsidRDefault="00D97F57" w:rsidP="0075670D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1442" w:type="dxa"/>
            <w:vAlign w:val="center"/>
          </w:tcPr>
          <w:p w:rsidR="00D97F57" w:rsidRPr="000F37AE" w:rsidRDefault="00D97F57" w:rsidP="0075670D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7F57" w:rsidRPr="000F37AE" w:rsidTr="00177FDA">
        <w:trPr>
          <w:trHeight w:val="468"/>
          <w:jc w:val="center"/>
        </w:trPr>
        <w:tc>
          <w:tcPr>
            <w:tcW w:w="1696" w:type="dxa"/>
            <w:vAlign w:val="center"/>
          </w:tcPr>
          <w:p w:rsidR="00D97F57" w:rsidRPr="000F37AE" w:rsidRDefault="00177FDA" w:rsidP="0075670D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课题负责人</w:t>
            </w:r>
          </w:p>
        </w:tc>
        <w:tc>
          <w:tcPr>
            <w:tcW w:w="1394" w:type="dxa"/>
            <w:vAlign w:val="center"/>
          </w:tcPr>
          <w:p w:rsidR="00D97F57" w:rsidRPr="000F37AE" w:rsidRDefault="00D97F57" w:rsidP="0075670D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D97F57" w:rsidRPr="000F37AE" w:rsidRDefault="00D97F57" w:rsidP="0075670D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院系</w:t>
            </w:r>
          </w:p>
        </w:tc>
        <w:tc>
          <w:tcPr>
            <w:tcW w:w="1237" w:type="dxa"/>
            <w:vAlign w:val="center"/>
          </w:tcPr>
          <w:p w:rsidR="00D97F57" w:rsidRPr="000F37AE" w:rsidRDefault="00D97F57" w:rsidP="0075670D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D97F57" w:rsidRPr="000F37AE" w:rsidRDefault="00D97F57" w:rsidP="0075670D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实验室地址</w:t>
            </w:r>
          </w:p>
        </w:tc>
        <w:tc>
          <w:tcPr>
            <w:tcW w:w="1442" w:type="dxa"/>
            <w:vAlign w:val="center"/>
          </w:tcPr>
          <w:p w:rsidR="00D97F57" w:rsidRPr="000F37AE" w:rsidRDefault="00D97F57" w:rsidP="0075670D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22A5" w:rsidRPr="000F37AE" w:rsidTr="00177FDA">
        <w:trPr>
          <w:trHeight w:val="461"/>
          <w:jc w:val="center"/>
        </w:trPr>
        <w:tc>
          <w:tcPr>
            <w:tcW w:w="1696" w:type="dxa"/>
            <w:vAlign w:val="center"/>
          </w:tcPr>
          <w:p w:rsidR="002122A5" w:rsidRPr="00EA3EDA" w:rsidRDefault="002122A5" w:rsidP="002122A5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样品名称</w:t>
            </w:r>
          </w:p>
        </w:tc>
        <w:tc>
          <w:tcPr>
            <w:tcW w:w="1394" w:type="dxa"/>
            <w:vAlign w:val="center"/>
          </w:tcPr>
          <w:p w:rsidR="002122A5" w:rsidRPr="00EA3EDA" w:rsidRDefault="002122A5" w:rsidP="002122A5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2122A5" w:rsidRPr="00EA3EDA" w:rsidRDefault="002122A5" w:rsidP="002122A5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样品数量</w:t>
            </w:r>
          </w:p>
        </w:tc>
        <w:tc>
          <w:tcPr>
            <w:tcW w:w="1237" w:type="dxa"/>
            <w:vAlign w:val="center"/>
          </w:tcPr>
          <w:p w:rsidR="002122A5" w:rsidRPr="00EA3EDA" w:rsidRDefault="002122A5" w:rsidP="002122A5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2122A5" w:rsidRPr="00EA3EDA" w:rsidRDefault="002122A5" w:rsidP="002122A5">
            <w:pPr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是否回收</w:t>
            </w:r>
          </w:p>
        </w:tc>
        <w:tc>
          <w:tcPr>
            <w:tcW w:w="1442" w:type="dxa"/>
            <w:vAlign w:val="center"/>
          </w:tcPr>
          <w:p w:rsidR="002122A5" w:rsidRPr="000F37AE" w:rsidRDefault="002122A5" w:rsidP="002122A5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7F57" w:rsidRPr="000F37AE" w:rsidTr="00177FDA">
        <w:trPr>
          <w:trHeight w:val="1012"/>
          <w:jc w:val="center"/>
        </w:trPr>
        <w:tc>
          <w:tcPr>
            <w:tcW w:w="1696" w:type="dxa"/>
            <w:vAlign w:val="center"/>
          </w:tcPr>
          <w:p w:rsidR="00D97F57" w:rsidRPr="000F37AE" w:rsidRDefault="00D97F57" w:rsidP="0075670D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检测项目</w:t>
            </w:r>
          </w:p>
        </w:tc>
        <w:tc>
          <w:tcPr>
            <w:tcW w:w="7639" w:type="dxa"/>
            <w:gridSpan w:val="5"/>
            <w:vAlign w:val="center"/>
          </w:tcPr>
          <w:p w:rsidR="00D97F57" w:rsidRPr="000F37AE" w:rsidRDefault="00D97F57" w:rsidP="0075670D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bookmarkStart w:id="0" w:name="_GoBack"/>
        <w:bookmarkEnd w:id="0"/>
      </w:tr>
      <w:tr w:rsidR="00D97F57" w:rsidRPr="000F37AE" w:rsidTr="00177FDA">
        <w:trPr>
          <w:trHeight w:val="689"/>
          <w:jc w:val="center"/>
        </w:trPr>
        <w:tc>
          <w:tcPr>
            <w:tcW w:w="1696" w:type="dxa"/>
            <w:vAlign w:val="center"/>
          </w:tcPr>
          <w:p w:rsidR="00D97F57" w:rsidRPr="000F37AE" w:rsidRDefault="00D97F57" w:rsidP="0075670D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备注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样品其它高浓度元素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639" w:type="dxa"/>
            <w:gridSpan w:val="5"/>
            <w:vAlign w:val="center"/>
          </w:tcPr>
          <w:p w:rsidR="00D97F57" w:rsidRPr="000F37AE" w:rsidRDefault="00D97F57" w:rsidP="0075670D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7F57" w:rsidRPr="000F37AE" w:rsidTr="00177FDA">
        <w:trPr>
          <w:trHeight w:val="1428"/>
          <w:jc w:val="center"/>
        </w:trPr>
        <w:tc>
          <w:tcPr>
            <w:tcW w:w="1696" w:type="dxa"/>
            <w:vAlign w:val="center"/>
          </w:tcPr>
          <w:p w:rsidR="00D97F57" w:rsidRPr="000F37AE" w:rsidRDefault="00D97F57" w:rsidP="0075670D">
            <w:pPr>
              <w:spacing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注意事项</w:t>
            </w:r>
          </w:p>
        </w:tc>
        <w:tc>
          <w:tcPr>
            <w:tcW w:w="7639" w:type="dxa"/>
            <w:gridSpan w:val="5"/>
            <w:vAlign w:val="center"/>
          </w:tcPr>
          <w:p w:rsidR="00C20495" w:rsidRPr="000F37AE" w:rsidRDefault="00C20495" w:rsidP="00C20495">
            <w:pPr>
              <w:pStyle w:val="a6"/>
              <w:numPr>
                <w:ilvl w:val="0"/>
                <w:numId w:val="3"/>
              </w:numPr>
              <w:spacing w:line="240" w:lineRule="auto"/>
              <w:ind w:firstLineChars="0" w:hanging="301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所送样品为消解后的澄清水溶液</w:t>
            </w:r>
            <w:r w:rsidRPr="000F37A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（基底为</w:t>
            </w:r>
            <w:r w:rsidRPr="000F37A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2%</w:t>
            </w:r>
            <w:r w:rsidRPr="000F37A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的</w:t>
            </w:r>
            <w:r w:rsidRPr="000F37A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HNO</w:t>
            </w:r>
            <w:r w:rsidRPr="000F37A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vertAlign w:val="subscript"/>
              </w:rPr>
              <w:t>3</w:t>
            </w:r>
            <w:r w:rsidRPr="000F37A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）；不能还有氢氟酸</w:t>
            </w:r>
            <w:r w:rsidRPr="000F37A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(HF)</w:t>
            </w:r>
            <w:r w:rsidRPr="000F37A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和有机物，不能有悬浮物！</w:t>
            </w:r>
            <w:r w:rsidRPr="00C20495">
              <w:rPr>
                <w:rFonts w:ascii="Times New Roman" w:hAnsi="Times New Roman" w:cs="Times New Roman" w:hint="eastAsia"/>
                <w:b/>
                <w:color w:val="000000" w:themeColor="text1"/>
                <w:sz w:val="21"/>
                <w:szCs w:val="21"/>
              </w:rPr>
              <w:t>固体溶解量</w:t>
            </w:r>
            <w:r w:rsidRPr="00C2049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&lt;0.1%</w:t>
            </w:r>
            <w:r w:rsidRPr="000F37A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!</w:t>
            </w:r>
          </w:p>
          <w:p w:rsidR="00C20495" w:rsidRPr="000F37AE" w:rsidRDefault="00C20495" w:rsidP="00C20495">
            <w:pPr>
              <w:pStyle w:val="a6"/>
              <w:numPr>
                <w:ilvl w:val="0"/>
                <w:numId w:val="3"/>
              </w:numPr>
              <w:spacing w:line="240" w:lineRule="auto"/>
              <w:ind w:firstLineChars="0" w:hanging="301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样品体积至少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5 mL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（用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10mL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带盖离心管装样）；</w:t>
            </w:r>
          </w:p>
          <w:p w:rsidR="00D97F57" w:rsidRPr="000F37AE" w:rsidRDefault="00C20495" w:rsidP="00C20495">
            <w:pPr>
              <w:pStyle w:val="a6"/>
              <w:numPr>
                <w:ilvl w:val="0"/>
                <w:numId w:val="3"/>
              </w:numPr>
              <w:spacing w:line="240" w:lineRule="auto"/>
              <w:ind w:firstLineChars="0" w:hanging="301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待测元素浓度为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 xml:space="preserve">0.1-100 </w:t>
            </w:r>
            <w:proofErr w:type="spellStart"/>
            <w:r w:rsidRPr="00492EA8">
              <w:rPr>
                <w:rFonts w:ascii="Times New Roman" w:hAnsi="Times New Roman" w:cs="Times New Roman"/>
              </w:rPr>
              <w:t>μ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g</w:t>
            </w:r>
            <w:proofErr w:type="spellEnd"/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/L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为宜，最大浓度不得超过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92EA8">
              <w:rPr>
                <w:rFonts w:ascii="Times New Roman" w:hAnsi="Times New Roman" w:cs="Times New Roman"/>
              </w:rPr>
              <w:t>μ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g</w:t>
            </w:r>
            <w:proofErr w:type="spellEnd"/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/L</w:t>
            </w: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</w:tr>
    </w:tbl>
    <w:p w:rsidR="00D97F57" w:rsidRPr="000F37AE" w:rsidRDefault="00D97F57" w:rsidP="00D97F57">
      <w:pPr>
        <w:ind w:leftChars="200" w:left="480" w:firstLineChars="0" w:firstLine="0"/>
        <w:rPr>
          <w:rFonts w:ascii="Times New Roman" w:hAnsi="Times New Roman" w:cs="Times New Roman"/>
          <w:sz w:val="18"/>
          <w:szCs w:val="18"/>
        </w:rPr>
      </w:pPr>
      <w:r w:rsidRPr="000F37AE">
        <w:rPr>
          <w:rFonts w:ascii="Times New Roman" w:hAnsi="Times New Roman" w:cs="Times New Roman"/>
          <w:sz w:val="18"/>
          <w:szCs w:val="18"/>
        </w:rPr>
        <w:t>注：注意事项中的要求请仔细确认，若因为样品不符合要求且并未告知仪器管理老师，造成仪器损害等后果由送样人承担。</w:t>
      </w:r>
    </w:p>
    <w:sectPr w:rsidR="00D97F57" w:rsidRPr="000F3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2D" w:rsidRDefault="00A6682D" w:rsidP="000F37AE">
      <w:pPr>
        <w:spacing w:line="240" w:lineRule="auto"/>
        <w:ind w:firstLine="480"/>
      </w:pPr>
      <w:r>
        <w:separator/>
      </w:r>
    </w:p>
  </w:endnote>
  <w:endnote w:type="continuationSeparator" w:id="0">
    <w:p w:rsidR="00A6682D" w:rsidRDefault="00A6682D" w:rsidP="000F37A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AE" w:rsidRDefault="000F37AE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AE" w:rsidRDefault="000F37AE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AE" w:rsidRDefault="000F37A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2D" w:rsidRDefault="00A6682D" w:rsidP="000F37AE">
      <w:pPr>
        <w:spacing w:line="240" w:lineRule="auto"/>
        <w:ind w:firstLine="480"/>
      </w:pPr>
      <w:r>
        <w:separator/>
      </w:r>
    </w:p>
  </w:footnote>
  <w:footnote w:type="continuationSeparator" w:id="0">
    <w:p w:rsidR="00A6682D" w:rsidRDefault="00A6682D" w:rsidP="000F37A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AE" w:rsidRDefault="000F37AE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AE" w:rsidRDefault="000F37AE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AE" w:rsidRDefault="000F37AE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C0B5E"/>
    <w:multiLevelType w:val="hybridMultilevel"/>
    <w:tmpl w:val="7C5C32CA"/>
    <w:lvl w:ilvl="0" w:tplc="009E1066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8A30F7D"/>
    <w:multiLevelType w:val="hybridMultilevel"/>
    <w:tmpl w:val="0596C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A6268F"/>
    <w:multiLevelType w:val="hybridMultilevel"/>
    <w:tmpl w:val="0596CD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53"/>
    <w:rsid w:val="000809AA"/>
    <w:rsid w:val="000F37AE"/>
    <w:rsid w:val="0012064F"/>
    <w:rsid w:val="00136B26"/>
    <w:rsid w:val="00163BD4"/>
    <w:rsid w:val="00177FDA"/>
    <w:rsid w:val="002122A5"/>
    <w:rsid w:val="0023316B"/>
    <w:rsid w:val="003A31AB"/>
    <w:rsid w:val="00411F92"/>
    <w:rsid w:val="004B1F13"/>
    <w:rsid w:val="007E4803"/>
    <w:rsid w:val="00924253"/>
    <w:rsid w:val="00A6682D"/>
    <w:rsid w:val="00C20495"/>
    <w:rsid w:val="00D97F57"/>
    <w:rsid w:val="00EA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66B335-7BDD-4C92-8FB2-89932CD3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1F92"/>
    <w:pPr>
      <w:widowControl w:val="0"/>
      <w:autoSpaceDE w:val="0"/>
      <w:autoSpaceDN w:val="0"/>
      <w:spacing w:line="360" w:lineRule="auto"/>
      <w:ind w:firstLineChars="200" w:firstLine="200"/>
      <w:jc w:val="both"/>
    </w:pPr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link w:val="10"/>
    <w:uiPriority w:val="1"/>
    <w:qFormat/>
    <w:rsid w:val="00411F92"/>
    <w:pPr>
      <w:spacing w:before="100" w:beforeAutospacing="1" w:after="100" w:afterAutospacing="1"/>
      <w:jc w:val="center"/>
      <w:outlineLvl w:val="0"/>
    </w:pPr>
    <w:rPr>
      <w:rFonts w:ascii="黑体" w:eastAsia="黑体" w:hAnsi="黑体" w:cs="黑体"/>
      <w:sz w:val="44"/>
      <w:szCs w:val="28"/>
    </w:rPr>
  </w:style>
  <w:style w:type="paragraph" w:styleId="2">
    <w:name w:val="heading 2"/>
    <w:basedOn w:val="a"/>
    <w:link w:val="20"/>
    <w:uiPriority w:val="1"/>
    <w:qFormat/>
    <w:rsid w:val="00411F92"/>
    <w:pPr>
      <w:spacing w:before="100" w:beforeAutospacing="1" w:after="100" w:afterAutospacing="1"/>
      <w:ind w:firstLine="480"/>
      <w:jc w:val="center"/>
      <w:outlineLvl w:val="1"/>
    </w:pPr>
    <w:rPr>
      <w:rFonts w:ascii="黑体" w:eastAsia="黑体" w:hAnsi="黑体" w:cs="黑体"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11F92"/>
    <w:pPr>
      <w:keepNext/>
      <w:keepLines/>
      <w:spacing w:before="100" w:beforeAutospacing="1"/>
      <w:ind w:firstLineChars="152" w:firstLine="426"/>
      <w:outlineLvl w:val="2"/>
    </w:pPr>
    <w:rPr>
      <w:rFonts w:ascii="Times New Roman" w:eastAsia="黑体" w:hAnsi="Times New Roman" w:cs="Times New Roman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link w:val="a4"/>
    <w:uiPriority w:val="1"/>
    <w:qFormat/>
    <w:rsid w:val="0023316B"/>
    <w:pPr>
      <w:tabs>
        <w:tab w:val="center" w:pos="4253"/>
        <w:tab w:val="right" w:pos="10207"/>
      </w:tabs>
      <w:jc w:val="right"/>
    </w:pPr>
    <w:rPr>
      <w:rFonts w:ascii="Times New Roman" w:hAnsi="Times New Roman"/>
    </w:rPr>
  </w:style>
  <w:style w:type="character" w:customStyle="1" w:styleId="a4">
    <w:name w:val="公式 字符"/>
    <w:basedOn w:val="a0"/>
    <w:link w:val="a3"/>
    <w:uiPriority w:val="1"/>
    <w:rsid w:val="0023316B"/>
    <w:rPr>
      <w:rFonts w:ascii="Times New Roman" w:eastAsia="宋体" w:hAnsi="Times New Roman" w:cs="宋体"/>
      <w:kern w:val="0"/>
      <w:sz w:val="24"/>
    </w:rPr>
  </w:style>
  <w:style w:type="character" w:customStyle="1" w:styleId="10">
    <w:name w:val="标题 1 字符"/>
    <w:basedOn w:val="a0"/>
    <w:link w:val="1"/>
    <w:uiPriority w:val="1"/>
    <w:rsid w:val="00411F92"/>
    <w:rPr>
      <w:rFonts w:ascii="黑体" w:eastAsia="黑体" w:hAnsi="黑体" w:cs="黑体"/>
      <w:kern w:val="0"/>
      <w:sz w:val="44"/>
      <w:szCs w:val="28"/>
    </w:rPr>
  </w:style>
  <w:style w:type="character" w:customStyle="1" w:styleId="20">
    <w:name w:val="标题 2 字符"/>
    <w:basedOn w:val="a0"/>
    <w:link w:val="2"/>
    <w:uiPriority w:val="1"/>
    <w:rsid w:val="00411F92"/>
    <w:rPr>
      <w:rFonts w:ascii="黑体" w:eastAsia="黑体" w:hAnsi="黑体" w:cs="黑体"/>
      <w:kern w:val="0"/>
      <w:sz w:val="32"/>
      <w:szCs w:val="24"/>
    </w:rPr>
  </w:style>
  <w:style w:type="character" w:customStyle="1" w:styleId="30">
    <w:name w:val="标题 3 字符"/>
    <w:basedOn w:val="a0"/>
    <w:link w:val="3"/>
    <w:uiPriority w:val="9"/>
    <w:rsid w:val="00411F92"/>
    <w:rPr>
      <w:rFonts w:ascii="Times New Roman" w:eastAsia="黑体" w:hAnsi="Times New Roman" w:cs="Times New Roman"/>
      <w:bCs/>
      <w:kern w:val="0"/>
      <w:sz w:val="28"/>
      <w:szCs w:val="32"/>
    </w:rPr>
  </w:style>
  <w:style w:type="paragraph" w:customStyle="1" w:styleId="tuzhu">
    <w:name w:val="tuzhu"/>
    <w:basedOn w:val="a"/>
    <w:link w:val="tuzhu0"/>
    <w:uiPriority w:val="1"/>
    <w:qFormat/>
    <w:rsid w:val="00411F92"/>
    <w:pPr>
      <w:ind w:firstLineChars="0" w:firstLine="0"/>
      <w:jc w:val="center"/>
    </w:pPr>
    <w:rPr>
      <w:rFonts w:eastAsia="黑体"/>
      <w:spacing w:val="-27"/>
      <w:szCs w:val="21"/>
    </w:rPr>
  </w:style>
  <w:style w:type="character" w:customStyle="1" w:styleId="tuzhu0">
    <w:name w:val="tuzhu 字符"/>
    <w:basedOn w:val="a0"/>
    <w:link w:val="tuzhu"/>
    <w:uiPriority w:val="1"/>
    <w:rsid w:val="00411F92"/>
    <w:rPr>
      <w:rFonts w:ascii="宋体" w:eastAsia="黑体" w:hAnsi="宋体" w:cs="宋体"/>
      <w:spacing w:val="-27"/>
      <w:kern w:val="0"/>
      <w:sz w:val="24"/>
      <w:szCs w:val="21"/>
    </w:rPr>
  </w:style>
  <w:style w:type="paragraph" w:customStyle="1" w:styleId="gongshi">
    <w:name w:val="gongshi"/>
    <w:basedOn w:val="a"/>
    <w:link w:val="gongshi0"/>
    <w:uiPriority w:val="1"/>
    <w:qFormat/>
    <w:rsid w:val="00411F92"/>
    <w:pPr>
      <w:tabs>
        <w:tab w:val="center" w:pos="4253"/>
        <w:tab w:val="right" w:pos="10207"/>
      </w:tabs>
      <w:ind w:firstLineChars="0" w:firstLine="0"/>
      <w:jc w:val="right"/>
    </w:pPr>
    <w:rPr>
      <w:rFonts w:ascii="Times New Roman" w:hAnsi="Times New Roman"/>
    </w:rPr>
  </w:style>
  <w:style w:type="character" w:customStyle="1" w:styleId="gongshi0">
    <w:name w:val="gongshi 字符"/>
    <w:basedOn w:val="a0"/>
    <w:link w:val="gongshi"/>
    <w:uiPriority w:val="1"/>
    <w:rsid w:val="00411F92"/>
    <w:rPr>
      <w:rFonts w:ascii="Times New Roman" w:eastAsia="宋体" w:hAnsi="Times New Roman" w:cs="宋体"/>
      <w:kern w:val="0"/>
      <w:sz w:val="24"/>
    </w:rPr>
  </w:style>
  <w:style w:type="table" w:styleId="a5">
    <w:name w:val="Table Grid"/>
    <w:basedOn w:val="a1"/>
    <w:uiPriority w:val="39"/>
    <w:rsid w:val="0092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3EDA"/>
    <w:pPr>
      <w:ind w:firstLine="420"/>
    </w:pPr>
  </w:style>
  <w:style w:type="paragraph" w:styleId="a7">
    <w:name w:val="header"/>
    <w:basedOn w:val="a"/>
    <w:link w:val="a8"/>
    <w:uiPriority w:val="99"/>
    <w:unhideWhenUsed/>
    <w:rsid w:val="000F3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F37AE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F37A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F37AE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6</cp:revision>
  <dcterms:created xsi:type="dcterms:W3CDTF">2024-04-26T07:43:00Z</dcterms:created>
  <dcterms:modified xsi:type="dcterms:W3CDTF">2024-05-22T07:05:00Z</dcterms:modified>
</cp:coreProperties>
</file>